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</w:pPr>
      <w:r>
        <w:rPr>
          <w:rFonts w:hint="eastAsia" w:ascii="微软简标宋" w:hAnsi="宋体" w:eastAsia="微软简标宋" w:cs="宋体"/>
          <w:sz w:val="44"/>
          <w:szCs w:val="44"/>
        </w:rPr>
        <w:t>购买</w:t>
      </w:r>
      <w:r>
        <w:rPr>
          <w:rFonts w:hint="eastAsia" w:ascii="微软简标宋" w:hAnsi="Times New Roman" w:eastAsia="微软简标宋" w:cs="Times New Roman"/>
          <w:sz w:val="44"/>
          <w:szCs w:val="44"/>
        </w:rPr>
        <w:t>20</w:t>
      </w:r>
      <w:r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  <w:t>23-</w:t>
      </w:r>
      <w:r>
        <w:rPr>
          <w:rFonts w:hint="eastAsia" w:ascii="微软简标宋" w:hAnsi="Times New Roman" w:eastAsia="微软简标宋" w:cs="Times New Roman"/>
          <w:sz w:val="44"/>
          <w:szCs w:val="44"/>
        </w:rPr>
        <w:t>20</w:t>
      </w:r>
      <w:r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  <w:t>25</w:t>
      </w:r>
      <w:r>
        <w:rPr>
          <w:rFonts w:hint="eastAsia" w:ascii="微软简标宋" w:hAnsi="宋体" w:eastAsia="微软简标宋" w:cs="宋体"/>
          <w:sz w:val="44"/>
          <w:szCs w:val="44"/>
        </w:rPr>
        <w:t>年度法律</w:t>
      </w:r>
      <w:bookmarkStart w:id="0" w:name="_GoBack"/>
      <w:bookmarkEnd w:id="0"/>
      <w:r>
        <w:rPr>
          <w:rFonts w:hint="eastAsia" w:ascii="微软简标宋" w:hAnsi="宋体" w:eastAsia="微软简标宋" w:cs="宋体"/>
          <w:sz w:val="44"/>
          <w:szCs w:val="44"/>
          <w:lang w:eastAsia="zh-CN"/>
        </w:rPr>
        <w:t>顾问</w:t>
      </w:r>
      <w:r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  <w:t>服务项目</w:t>
      </w:r>
    </w:p>
    <w:p>
      <w:pPr>
        <w:spacing w:line="288" w:lineRule="auto"/>
        <w:jc w:val="center"/>
        <w:rPr>
          <w:rFonts w:hint="eastAsia" w:ascii="Times New Roman" w:hAnsi="Times New Roman" w:eastAsia="微软简标宋" w:cs="方正小标宋简体"/>
          <w:sz w:val="44"/>
          <w:szCs w:val="44"/>
          <w:lang w:eastAsia="zh-CN"/>
        </w:rPr>
      </w:pPr>
      <w:r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0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0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一、投标机构及主要负责人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二、投标机构简介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181" w:rightChars="86"/>
      <w:rPr>
        <w:rStyle w:val="9"/>
        <w:sz w:val="30"/>
      </w:rPr>
    </w:pPr>
    <w:r>
      <w:rPr>
        <w:rStyle w:val="9"/>
        <w:rFonts w:hint="eastAsia"/>
        <w:sz w:val="30"/>
      </w:rPr>
      <w:t xml:space="preserve">— </w:t>
    </w:r>
    <w:r>
      <w:rPr>
        <w:rStyle w:val="9"/>
        <w:sz w:val="30"/>
      </w:rPr>
      <w:fldChar w:fldCharType="begin"/>
    </w:r>
    <w:r>
      <w:rPr>
        <w:rStyle w:val="9"/>
        <w:sz w:val="30"/>
      </w:rPr>
      <w:instrText xml:space="preserve">PAGE  </w:instrText>
    </w:r>
    <w:r>
      <w:rPr>
        <w:rStyle w:val="9"/>
        <w:sz w:val="30"/>
      </w:rPr>
      <w:fldChar w:fldCharType="separate"/>
    </w:r>
    <w:r>
      <w:rPr>
        <w:rStyle w:val="9"/>
        <w:sz w:val="30"/>
      </w:rPr>
      <w:t>3</w:t>
    </w:r>
    <w:r>
      <w:rPr>
        <w:rStyle w:val="9"/>
        <w:sz w:val="30"/>
      </w:rPr>
      <w:fldChar w:fldCharType="end"/>
    </w:r>
    <w:r>
      <w:rPr>
        <w:rStyle w:val="9"/>
        <w:rFonts w:hint="eastAsia"/>
        <w:sz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B2"/>
    <w:rsid w:val="000E6C21"/>
    <w:rsid w:val="00106482"/>
    <w:rsid w:val="0011187F"/>
    <w:rsid w:val="002828C5"/>
    <w:rsid w:val="00321745"/>
    <w:rsid w:val="0037076E"/>
    <w:rsid w:val="003B4BBB"/>
    <w:rsid w:val="004629B2"/>
    <w:rsid w:val="00484FB4"/>
    <w:rsid w:val="00594FAD"/>
    <w:rsid w:val="006E7806"/>
    <w:rsid w:val="007D2166"/>
    <w:rsid w:val="00E332FA"/>
    <w:rsid w:val="00EA7150"/>
    <w:rsid w:val="02412AEB"/>
    <w:rsid w:val="0B3304C3"/>
    <w:rsid w:val="167C5CAA"/>
    <w:rsid w:val="17165230"/>
    <w:rsid w:val="18FC4097"/>
    <w:rsid w:val="194C4766"/>
    <w:rsid w:val="1A507C2F"/>
    <w:rsid w:val="1C35284A"/>
    <w:rsid w:val="211E6E54"/>
    <w:rsid w:val="285A4D62"/>
    <w:rsid w:val="288D02AB"/>
    <w:rsid w:val="29F86E36"/>
    <w:rsid w:val="2CBB31C5"/>
    <w:rsid w:val="2F7D6B29"/>
    <w:rsid w:val="311230EF"/>
    <w:rsid w:val="380C407C"/>
    <w:rsid w:val="5794310A"/>
    <w:rsid w:val="636454C4"/>
    <w:rsid w:val="6A71555D"/>
    <w:rsid w:val="6AE22855"/>
    <w:rsid w:val="7E1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5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</Template>
  <Company>WYS</Company>
  <Pages>2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徐国胜</cp:lastModifiedBy>
  <cp:lastPrinted>2011-12-13T07:53:00Z</cp:lastPrinted>
  <dcterms:modified xsi:type="dcterms:W3CDTF">2023-11-17T02:03:28Z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625110CAE25B414DA00C07538B97A546</vt:lpwstr>
  </property>
</Properties>
</file>