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8E0" w:rsidRDefault="005706D8">
      <w:pPr>
        <w:spacing w:line="336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7878E0" w:rsidRDefault="007878E0">
      <w:pPr>
        <w:spacing w:line="336" w:lineRule="auto"/>
        <w:rPr>
          <w:rFonts w:ascii="黑体" w:eastAsia="黑体" w:hAnsi="黑体" w:cs="黑体"/>
          <w:sz w:val="28"/>
          <w:szCs w:val="28"/>
        </w:rPr>
      </w:pPr>
    </w:p>
    <w:p w:rsidR="002A06CA" w:rsidRDefault="005706D8" w:rsidP="002A06CA">
      <w:pPr>
        <w:spacing w:line="336" w:lineRule="auto"/>
        <w:jc w:val="center"/>
        <w:rPr>
          <w:rFonts w:ascii="微软简标宋" w:eastAsia="微软简标宋" w:hAnsi="微软简标宋" w:cs="微软简标宋"/>
          <w:sz w:val="44"/>
          <w:szCs w:val="44"/>
        </w:rPr>
      </w:pPr>
      <w:r>
        <w:rPr>
          <w:rFonts w:ascii="微软简标宋" w:eastAsia="微软简标宋" w:hAnsi="微软简标宋" w:cs="微软简标宋" w:hint="eastAsia"/>
          <w:sz w:val="44"/>
          <w:szCs w:val="44"/>
        </w:rPr>
        <w:t>国际青年企业家经贸主题交流活动会务场地</w:t>
      </w:r>
    </w:p>
    <w:p w:rsidR="007878E0" w:rsidRDefault="005706D8" w:rsidP="002A06CA">
      <w:pPr>
        <w:spacing w:line="336" w:lineRule="auto"/>
        <w:jc w:val="center"/>
        <w:rPr>
          <w:rFonts w:ascii="微软简标宋" w:eastAsia="微软简标宋" w:hAnsi="微软简标宋" w:cs="微软简标宋"/>
          <w:sz w:val="44"/>
          <w:szCs w:val="44"/>
        </w:rPr>
      </w:pPr>
      <w:r>
        <w:rPr>
          <w:rFonts w:ascii="微软简标宋" w:eastAsia="微软简标宋" w:hAnsi="微软简标宋" w:cs="微软简标宋" w:hint="eastAsia"/>
          <w:sz w:val="44"/>
          <w:szCs w:val="44"/>
        </w:rPr>
        <w:t>服务项目报价单</w:t>
      </w:r>
    </w:p>
    <w:tbl>
      <w:tblPr>
        <w:tblW w:w="5752" w:type="pct"/>
        <w:jc w:val="center"/>
        <w:tblLayout w:type="fixed"/>
        <w:tblLook w:val="04A0" w:firstRow="1" w:lastRow="0" w:firstColumn="1" w:lastColumn="0" w:noHBand="0" w:noVBand="1"/>
      </w:tblPr>
      <w:tblGrid>
        <w:gridCol w:w="627"/>
        <w:gridCol w:w="711"/>
        <w:gridCol w:w="1076"/>
        <w:gridCol w:w="3406"/>
        <w:gridCol w:w="655"/>
        <w:gridCol w:w="767"/>
        <w:gridCol w:w="744"/>
        <w:gridCol w:w="815"/>
        <w:gridCol w:w="1622"/>
      </w:tblGrid>
      <w:tr w:rsidR="002A06CA" w:rsidTr="002A06CA">
        <w:trPr>
          <w:trHeight w:val="600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采购方：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共青团中山市委员会</w:t>
            </w:r>
          </w:p>
        </w:tc>
      </w:tr>
      <w:tr w:rsidR="002A06CA" w:rsidTr="002A06CA">
        <w:trPr>
          <w:trHeight w:val="60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支出内容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内容描述及要求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单价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金额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2A06CA" w:rsidTr="002A06CA">
        <w:trPr>
          <w:trHeight w:val="600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一、场地布置及会务物料</w:t>
            </w:r>
          </w:p>
        </w:tc>
      </w:tr>
      <w:tr w:rsidR="002A06CA" w:rsidTr="002A06CA">
        <w:trPr>
          <w:trHeight w:val="60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国际会议中心舞台区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LED大屏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弧形屏  P3高清 含LED转换服务器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规格：13*5Hm，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24-25日租用</w:t>
            </w:r>
          </w:p>
        </w:tc>
      </w:tr>
      <w:tr w:rsidR="002A06CA" w:rsidTr="002A06CA">
        <w:trPr>
          <w:trHeight w:val="80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舞台效果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舞台加长深度，舞台地毯，含舞台两侧嘉宾上落楼梯，讲台装饰KT板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规格：12*7*0.5Hm</w:t>
            </w:r>
          </w:p>
        </w:tc>
      </w:tr>
      <w:tr w:rsidR="002A06CA" w:rsidTr="002A06CA">
        <w:trPr>
          <w:trHeight w:val="60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舞台斜板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舞台前方斜板，立体主题字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规格：8*0.8Hm</w:t>
            </w:r>
          </w:p>
        </w:tc>
      </w:tr>
      <w:tr w:rsidR="002A06CA" w:rsidTr="002A06CA">
        <w:trPr>
          <w:trHeight w:val="60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国际会议中心场内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灯光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舞台效果灯、追光灯等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24-25日租用</w:t>
            </w:r>
          </w:p>
        </w:tc>
      </w:tr>
      <w:tr w:rsidR="002A06CA" w:rsidTr="002A06CA">
        <w:trPr>
          <w:trHeight w:val="60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音响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Style w:val="font81"/>
                <w:rFonts w:hint="default"/>
                <w:lang w:bidi="ar"/>
              </w:rPr>
              <w:t>音响</w:t>
            </w:r>
            <w:r w:rsidRPr="002A06CA">
              <w:rPr>
                <w:rStyle w:val="font81"/>
                <w:rFonts w:hint="default"/>
                <w:color w:val="auto"/>
                <w:lang w:bidi="ar"/>
              </w:rPr>
              <w:t>系统</w:t>
            </w:r>
            <w:r w:rsidRPr="002A06CA">
              <w:rPr>
                <w:rStyle w:val="font91"/>
                <w:rFonts w:hint="default"/>
                <w:color w:val="auto"/>
                <w:lang w:bidi="ar"/>
              </w:rPr>
              <w:t>（6个以上麦克风）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24-25日租用</w:t>
            </w:r>
          </w:p>
        </w:tc>
      </w:tr>
      <w:tr w:rsidR="002A06CA" w:rsidTr="002A06CA">
        <w:trPr>
          <w:trHeight w:val="60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彩排费用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LED、音响、灯光、控台等工作人员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/</w:t>
            </w:r>
          </w:p>
        </w:tc>
      </w:tr>
      <w:tr w:rsidR="002A06CA" w:rsidTr="002A06CA">
        <w:trPr>
          <w:trHeight w:val="60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场内后方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活动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主背景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板，桁架+黑灯布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规格：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8*3Hm</w:t>
            </w:r>
          </w:p>
        </w:tc>
      </w:tr>
      <w:tr w:rsidR="002A06CA" w:rsidTr="002A06CA">
        <w:trPr>
          <w:trHeight w:val="60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控台挡板，桁架+黑灯布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规格：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12*1.2Hm</w:t>
            </w:r>
          </w:p>
        </w:tc>
      </w:tr>
      <w:tr w:rsidR="002A06CA" w:rsidTr="002A06CA">
        <w:trPr>
          <w:trHeight w:val="60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沙发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白色会议单人沙发，前3排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嘉宾位</w:t>
            </w:r>
            <w:proofErr w:type="gramEnd"/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规格：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78*70*68cm，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租用，2张备用</w:t>
            </w:r>
          </w:p>
        </w:tc>
      </w:tr>
      <w:tr w:rsidR="002A06CA" w:rsidTr="002A06CA">
        <w:trPr>
          <w:trHeight w:val="60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茶几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白色会议茶几+白色茶几布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规格：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55*55*45cm，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租用，2张备用</w:t>
            </w:r>
          </w:p>
        </w:tc>
      </w:tr>
      <w:tr w:rsidR="002A06CA" w:rsidTr="002A06CA">
        <w:trPr>
          <w:trHeight w:val="60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会议桌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Style w:val="font81"/>
                <w:rFonts w:hint="default"/>
                <w:lang w:bidi="ar"/>
              </w:rPr>
              <w:t>长条桌</w:t>
            </w:r>
            <w:r w:rsidRPr="002A06CA">
              <w:rPr>
                <w:rStyle w:val="font81"/>
                <w:rFonts w:hint="default"/>
                <w:color w:val="auto"/>
                <w:lang w:bidi="ar"/>
              </w:rPr>
              <w:t>+桌布</w:t>
            </w:r>
            <w:r w:rsidRPr="002A06CA">
              <w:rPr>
                <w:rStyle w:val="font91"/>
                <w:rFonts w:hint="default"/>
                <w:color w:val="auto"/>
                <w:lang w:bidi="ar"/>
              </w:rPr>
              <w:t>（浅色）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规格：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180*45cm</w:t>
            </w:r>
          </w:p>
        </w:tc>
      </w:tr>
      <w:tr w:rsidR="002A06CA" w:rsidTr="002A06CA">
        <w:trPr>
          <w:trHeight w:val="60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</w:t>
            </w: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椅套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白色椅套（场地提供椅）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/</w:t>
            </w:r>
          </w:p>
        </w:tc>
      </w:tr>
      <w:tr w:rsidR="002A06CA" w:rsidTr="002A06CA">
        <w:trPr>
          <w:trHeight w:val="1251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论坛道具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白色单人沙发（主持人+7位嘉宾）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沙发规格：</w:t>
            </w: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78*70*68cm，茶几规格：55*55*45cm，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租用</w:t>
            </w:r>
          </w:p>
        </w:tc>
      </w:tr>
      <w:tr w:rsidR="002A06CA" w:rsidTr="002A06CA">
        <w:trPr>
          <w:trHeight w:val="60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白色茶几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2A06CA" w:rsidTr="002A06CA">
        <w:trPr>
          <w:trHeight w:val="60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发言道具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发言嘉宾发言资料文件夹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Pr="00B56886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B56886">
              <w:rPr>
                <w:rFonts w:ascii="微软雅黑" w:eastAsia="微软雅黑" w:hAnsi="微软雅黑" w:cs="微软雅黑" w:hint="eastAsia"/>
                <w:sz w:val="18"/>
                <w:szCs w:val="18"/>
              </w:rPr>
              <w:t>/</w:t>
            </w:r>
          </w:p>
        </w:tc>
      </w:tr>
      <w:tr w:rsidR="002A06CA" w:rsidTr="002A06CA">
        <w:trPr>
          <w:trHeight w:val="60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国际会议中心大堂</w:t>
            </w:r>
          </w:p>
        </w:tc>
        <w:tc>
          <w:tcPr>
            <w:tcW w:w="5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签到处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展架标识，台牌，彩</w:t>
            </w: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打座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位图，电子屏海报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Pr="00B56886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B56886">
              <w:rPr>
                <w:rFonts w:ascii="微软雅黑" w:eastAsia="微软雅黑" w:hAnsi="微软雅黑" w:cs="微软雅黑" w:hint="eastAsia"/>
                <w:sz w:val="18"/>
                <w:szCs w:val="18"/>
              </w:rPr>
              <w:t>/</w:t>
            </w:r>
          </w:p>
        </w:tc>
      </w:tr>
      <w:tr w:rsidR="002A06CA" w:rsidTr="002A06CA">
        <w:trPr>
          <w:trHeight w:val="60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白色椅套（场地提供椅）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FF0000"/>
                <w:sz w:val="18"/>
                <w:szCs w:val="18"/>
              </w:rPr>
            </w:pPr>
            <w:r w:rsidRPr="00B56886">
              <w:rPr>
                <w:rFonts w:ascii="微软雅黑" w:eastAsia="微软雅黑" w:hAnsi="微软雅黑" w:cs="微软雅黑" w:hint="eastAsia"/>
                <w:sz w:val="18"/>
                <w:szCs w:val="18"/>
              </w:rPr>
              <w:t>/</w:t>
            </w:r>
          </w:p>
        </w:tc>
      </w:tr>
      <w:tr w:rsidR="002A06CA" w:rsidTr="002A06CA">
        <w:trPr>
          <w:trHeight w:val="80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座位表显示器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25日下午：主题交流会，支架+电视，</w:t>
            </w: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br/>
              <w:t>电子座位图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规格：</w:t>
            </w: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65寸，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租用</w:t>
            </w:r>
          </w:p>
        </w:tc>
      </w:tr>
      <w:tr w:rsidR="002A06CA" w:rsidTr="002A06CA">
        <w:trPr>
          <w:trHeight w:val="60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留影区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留影背景板，桁架+黑灯布+立体造型+射灯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规格：</w:t>
            </w: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7*3Hm</w:t>
            </w:r>
          </w:p>
        </w:tc>
      </w:tr>
      <w:tr w:rsidR="002A06CA" w:rsidTr="002A06CA">
        <w:trPr>
          <w:trHeight w:val="60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堆头（活动主题）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规格：</w:t>
            </w: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3.5*0.75Hm</w:t>
            </w:r>
          </w:p>
        </w:tc>
      </w:tr>
      <w:tr w:rsidR="002A06CA" w:rsidTr="002A06CA">
        <w:trPr>
          <w:trHeight w:val="60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洽谈区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洽谈区桌面立牌，会议室指引牌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/</w:t>
            </w:r>
          </w:p>
        </w:tc>
      </w:tr>
      <w:tr w:rsidR="002A06CA" w:rsidTr="002A06CA">
        <w:trPr>
          <w:trHeight w:val="60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主题展示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桁架+黑灯布+射灯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/</w:t>
            </w:r>
          </w:p>
        </w:tc>
      </w:tr>
      <w:tr w:rsidR="002A06CA" w:rsidTr="002A06CA">
        <w:trPr>
          <w:trHeight w:val="60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交流晚宴（2楼中餐厅）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讲台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立式讲台+KT板装饰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规格：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6*3Hm</w:t>
            </w:r>
          </w:p>
        </w:tc>
      </w:tr>
      <w:tr w:rsidR="002A06CA" w:rsidTr="002A06CA">
        <w:trPr>
          <w:trHeight w:val="60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大堂背景板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活动主题背景板，桁架+黑灯布+射灯，双面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2A06CA" w:rsidTr="002A06CA">
        <w:trPr>
          <w:trHeight w:val="82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座位表显示器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25日下午：主题交流会，支架+电视，</w:t>
            </w: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br/>
              <w:t>电子座位图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规格：</w:t>
            </w: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65寸，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bidi="ar"/>
              </w:rPr>
              <w:t>租用</w:t>
            </w:r>
          </w:p>
        </w:tc>
      </w:tr>
      <w:tr w:rsidR="002A06CA" w:rsidTr="002A06CA">
        <w:trPr>
          <w:trHeight w:val="56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洽谈区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背景板，桁架+黑灯布+射灯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背景板规格：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12*3Hm，长条桌规格：1.2*0.45m</w:t>
            </w:r>
          </w:p>
        </w:tc>
      </w:tr>
      <w:tr w:rsidR="002A06CA" w:rsidTr="002A06CA">
        <w:trPr>
          <w:trHeight w:val="56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长条桌+桌布（浅色）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2A06CA" w:rsidTr="002A06CA">
        <w:trPr>
          <w:trHeight w:val="56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白色椅套（场地提供椅）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2A06CA" w:rsidTr="002A06CA">
        <w:trPr>
          <w:trHeight w:val="54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场外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欢迎背景板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国际会议中心门口，桁架+黑灯布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规格：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6*3Hm</w:t>
            </w:r>
          </w:p>
        </w:tc>
      </w:tr>
      <w:tr w:rsidR="002A06CA" w:rsidTr="002A06CA">
        <w:trPr>
          <w:trHeight w:val="132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Style w:val="font81"/>
                <w:rFonts w:hint="default"/>
                <w:lang w:bidi="ar"/>
              </w:rPr>
              <w:t>指示牌</w:t>
            </w:r>
            <w:r w:rsidRPr="002A06CA">
              <w:rPr>
                <w:rStyle w:val="font91"/>
                <w:rFonts w:hint="default"/>
                <w:color w:val="auto"/>
                <w:lang w:bidi="ar"/>
              </w:rPr>
              <w:t>（住宿、用餐、会场、停车、主题活动等及相关动线）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走廊+通道，铁架+KT板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规格：</w:t>
            </w: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0.6*0.8Hm</w:t>
            </w:r>
          </w:p>
        </w:tc>
      </w:tr>
      <w:tr w:rsidR="002E4B8D" w:rsidTr="002418EF">
        <w:trPr>
          <w:trHeight w:val="54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8D" w:rsidRDefault="002E4B8D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8D" w:rsidRDefault="002E4B8D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外围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8D" w:rsidRDefault="002E4B8D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注水旗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8D" w:rsidRDefault="002E4B8D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中山温泉内车道两侧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8D" w:rsidRDefault="002E4B8D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8D" w:rsidRDefault="002E4B8D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8D" w:rsidRDefault="002E4B8D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8D" w:rsidRDefault="002E4B8D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8D" w:rsidRDefault="002E4B8D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规格：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5Hm</w:t>
            </w:r>
          </w:p>
        </w:tc>
      </w:tr>
      <w:tr w:rsidR="002E4B8D" w:rsidTr="002E4B8D">
        <w:trPr>
          <w:trHeight w:val="54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8D" w:rsidRDefault="002E4B8D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8D" w:rsidRDefault="002E4B8D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8D" w:rsidRDefault="002E4B8D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  <w:p w:rsidR="002E4B8D" w:rsidRDefault="002E4B8D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指示牌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8D" w:rsidRDefault="002E4B8D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桁架+黑灯布，桁架+黑灯布，双面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8D" w:rsidRDefault="002E4B8D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8D" w:rsidRDefault="002E4B8D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8D" w:rsidRDefault="002E4B8D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8D" w:rsidRDefault="002E4B8D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8D" w:rsidRDefault="002E4B8D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规格：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1*2Hm</w:t>
            </w:r>
          </w:p>
        </w:tc>
      </w:tr>
      <w:tr w:rsidR="002E4B8D" w:rsidTr="002E4B8D">
        <w:trPr>
          <w:trHeight w:val="52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8D" w:rsidRDefault="002E4B8D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8D" w:rsidRDefault="002E4B8D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8D" w:rsidRDefault="002E4B8D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欢迎背板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8D" w:rsidRDefault="002E4B8D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中山温泉大门口，桁架+黑灯布，双面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8D" w:rsidRDefault="002E4B8D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8D" w:rsidRDefault="002E4B8D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8D" w:rsidRDefault="002E4B8D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8D" w:rsidRDefault="002E4B8D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8D" w:rsidRDefault="002E4B8D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规格：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8*3Hm</w:t>
            </w:r>
          </w:p>
        </w:tc>
      </w:tr>
      <w:tr w:rsidR="002E4B8D" w:rsidTr="002E4B8D">
        <w:trPr>
          <w:trHeight w:val="52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8D" w:rsidRDefault="002E4B8D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8D" w:rsidRDefault="002E4B8D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8D" w:rsidRDefault="002E4B8D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8D" w:rsidRDefault="002E4B8D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中山温泉路口，桁架+黑灯布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8D" w:rsidRDefault="002E4B8D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8D" w:rsidRDefault="002E4B8D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8D" w:rsidRDefault="002E4B8D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8D" w:rsidRDefault="002E4B8D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8D" w:rsidRDefault="002E4B8D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规格：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4*3Hm</w:t>
            </w:r>
          </w:p>
        </w:tc>
      </w:tr>
      <w:tr w:rsidR="002A06CA" w:rsidTr="002A06CA">
        <w:trPr>
          <w:trHeight w:val="700"/>
          <w:jc w:val="center"/>
        </w:trPr>
        <w:tc>
          <w:tcPr>
            <w:tcW w:w="383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小计：</w:t>
            </w:r>
          </w:p>
        </w:tc>
        <w:tc>
          <w:tcPr>
            <w:tcW w:w="11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2A06CA" w:rsidTr="002A06CA">
        <w:trPr>
          <w:trHeight w:val="700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二、会务物资</w:t>
            </w:r>
          </w:p>
        </w:tc>
      </w:tr>
      <w:tr w:rsidR="002A06CA" w:rsidTr="002E4B8D">
        <w:trPr>
          <w:trHeight w:val="72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接待物资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报到处</w:t>
            </w:r>
          </w:p>
          <w:p w:rsidR="002E4B8D" w:rsidRDefault="002E4B8D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（酒店大堂）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报到处背景板，桁架+黑灯布+立体造型+射灯，双面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规格：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4*3Hm</w:t>
            </w:r>
          </w:p>
        </w:tc>
      </w:tr>
      <w:tr w:rsidR="002A06CA" w:rsidTr="002E4B8D">
        <w:trPr>
          <w:trHeight w:val="72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接机牌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可擦写（含可擦笔），KT板装饰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规格：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40cm*25cm</w:t>
            </w:r>
          </w:p>
        </w:tc>
      </w:tr>
      <w:tr w:rsidR="002A06CA" w:rsidTr="002E4B8D">
        <w:trPr>
          <w:trHeight w:val="52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会议物资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资料袋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手提纸袋，报到时发放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规格：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25*8*33Hm</w:t>
            </w:r>
          </w:p>
        </w:tc>
      </w:tr>
      <w:tr w:rsidR="002A06CA" w:rsidTr="002E4B8D">
        <w:trPr>
          <w:trHeight w:val="90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会务手册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活动介绍、日程安排、中山简介、温馨提示、中山地图、中山温泉地图、联系方式，约12p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份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2A06CA" w:rsidTr="002E4B8D">
        <w:trPr>
          <w:trHeight w:val="54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议程表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25日下午：主题交流会，珠光白纸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规格：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21×29.7cm</w:t>
            </w:r>
          </w:p>
        </w:tc>
      </w:tr>
      <w:tr w:rsidR="002A06CA" w:rsidTr="002E4B8D">
        <w:trPr>
          <w:trHeight w:val="54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座位牌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25日下午：主题交流会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2A06CA" w:rsidTr="002E4B8D">
        <w:trPr>
          <w:trHeight w:val="54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25日下午：主题交流会主题对话环节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2A06CA" w:rsidTr="002E4B8D">
        <w:trPr>
          <w:trHeight w:val="54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25日晚上：交流晚宴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2A06CA" w:rsidTr="002E4B8D">
        <w:trPr>
          <w:trHeight w:val="54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嘉宾证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PVC+挂绳（分颜色），定制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规格：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9*13cm</w:t>
            </w:r>
          </w:p>
        </w:tc>
      </w:tr>
      <w:tr w:rsidR="002A06CA" w:rsidTr="002E4B8D">
        <w:trPr>
          <w:trHeight w:val="54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工作证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PVC+挂绳，工作证、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媒体证</w:t>
            </w:r>
            <w:proofErr w:type="gramEnd"/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规格：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8*12cm</w:t>
            </w:r>
          </w:p>
        </w:tc>
      </w:tr>
      <w:tr w:rsidR="002A06CA" w:rsidTr="002E4B8D">
        <w:trPr>
          <w:trHeight w:val="54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6D8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志愿者</w:t>
            </w:r>
          </w:p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物资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志愿者证、手册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2A06CA" w:rsidTr="002E4B8D">
        <w:trPr>
          <w:trHeight w:val="54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话筒卡牌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麦克风贴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kt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卡牌装饰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2A06CA" w:rsidTr="002E4B8D">
        <w:trPr>
          <w:trHeight w:val="54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8D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主持人</w:t>
            </w:r>
          </w:p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手卡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25日活动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规格：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14.8×21cm</w:t>
            </w:r>
          </w:p>
        </w:tc>
      </w:tr>
      <w:tr w:rsidR="002A06CA" w:rsidTr="002E4B8D">
        <w:trPr>
          <w:trHeight w:val="54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其他物资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8D" w:rsidRPr="002E4B8D" w:rsidRDefault="002A06CA" w:rsidP="002E4B8D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大巴标识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车辆号码，手举牌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E4B8D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含接送机，另有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2次市内经贸考察（</w:t>
            </w: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2台车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/次）</w:t>
            </w:r>
          </w:p>
        </w:tc>
      </w:tr>
      <w:tr w:rsidR="002A06CA" w:rsidTr="002E4B8D">
        <w:trPr>
          <w:trHeight w:val="54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西餐厅</w:t>
            </w:r>
          </w:p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台卡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嘉宾就餐区域摆放活动标识台卡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A06CA" w:rsidTr="002E4B8D">
        <w:trPr>
          <w:trHeight w:val="72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用餐指示牌（餐厅内）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针对清真、素食等特殊用餐需求的嘉宾设置就餐指示或标识牌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2A06CA" w:rsidTr="002A06CA">
        <w:trPr>
          <w:trHeight w:val="800"/>
          <w:jc w:val="center"/>
        </w:trPr>
        <w:tc>
          <w:tcPr>
            <w:tcW w:w="383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小计：</w:t>
            </w:r>
          </w:p>
        </w:tc>
        <w:tc>
          <w:tcPr>
            <w:tcW w:w="11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A06CA" w:rsidTr="002A06CA">
        <w:trPr>
          <w:trHeight w:val="700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三、现场拍摄</w:t>
            </w:r>
          </w:p>
        </w:tc>
      </w:tr>
      <w:tr w:rsidR="002A06CA" w:rsidTr="002E4B8D">
        <w:trPr>
          <w:trHeight w:val="60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摄影摄像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4个半天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</w:pPr>
            <w:r w:rsidRPr="002442A2">
              <w:rPr>
                <w:rFonts w:ascii="微软雅黑" w:eastAsia="微软雅黑" w:hAnsi="微软雅黑" w:cs="微软雅黑"/>
                <w:sz w:val="20"/>
                <w:szCs w:val="20"/>
              </w:rPr>
              <w:t>含视频剪辑</w:t>
            </w:r>
          </w:p>
        </w:tc>
      </w:tr>
      <w:tr w:rsidR="002A06CA" w:rsidTr="002A06CA">
        <w:trPr>
          <w:trHeight w:val="600"/>
          <w:jc w:val="center"/>
        </w:trPr>
        <w:tc>
          <w:tcPr>
            <w:tcW w:w="383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小计：</w:t>
            </w:r>
          </w:p>
        </w:tc>
        <w:tc>
          <w:tcPr>
            <w:tcW w:w="11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2A06CA" w:rsidTr="002A06CA">
        <w:trPr>
          <w:trHeight w:val="700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四、其他会务服务</w:t>
            </w:r>
          </w:p>
        </w:tc>
      </w:tr>
      <w:tr w:rsidR="002A06CA" w:rsidTr="002E4B8D">
        <w:trPr>
          <w:trHeight w:val="56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主持人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6D8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Style w:val="font81"/>
                <w:rFonts w:hint="default"/>
                <w:lang w:bidi="ar"/>
              </w:rPr>
            </w:pPr>
            <w:r>
              <w:rPr>
                <w:rStyle w:val="font81"/>
                <w:rFonts w:hint="default"/>
                <w:lang w:bidi="ar"/>
              </w:rPr>
              <w:t>中英双语主持人</w:t>
            </w:r>
          </w:p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2A06CA">
              <w:rPr>
                <w:rStyle w:val="font91"/>
                <w:rFonts w:hint="default"/>
                <w:color w:val="auto"/>
                <w:lang w:bidi="ar"/>
              </w:rPr>
              <w:t>（25日下午及</w:t>
            </w:r>
            <w:r w:rsidR="005706D8">
              <w:rPr>
                <w:rStyle w:val="font91"/>
                <w:rFonts w:hint="default"/>
                <w:color w:val="auto"/>
                <w:lang w:bidi="ar"/>
              </w:rPr>
              <w:t>交流</w:t>
            </w:r>
            <w:r w:rsidRPr="002A06CA">
              <w:rPr>
                <w:rStyle w:val="font91"/>
                <w:rFonts w:hint="default"/>
                <w:color w:val="auto"/>
                <w:lang w:bidi="ar"/>
              </w:rPr>
              <w:t>晚宴）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天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含彩排，</w:t>
            </w:r>
            <w:r w:rsidRPr="002A06CA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以中文为主进行主持</w:t>
            </w:r>
          </w:p>
        </w:tc>
      </w:tr>
      <w:tr w:rsidR="002A06CA" w:rsidTr="002E4B8D">
        <w:trPr>
          <w:trHeight w:val="92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礼仪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2A06CA">
            <w:pPr>
              <w:widowControl/>
              <w:spacing w:line="400" w:lineRule="exact"/>
              <w:jc w:val="center"/>
              <w:textAlignment w:val="center"/>
              <w:rPr>
                <w:rStyle w:val="font81"/>
                <w:rFonts w:hint="default"/>
                <w:color w:val="auto"/>
                <w:lang w:bidi="ar"/>
              </w:rPr>
            </w:pPr>
            <w:r>
              <w:rPr>
                <w:rStyle w:val="font81"/>
                <w:rFonts w:hint="default"/>
                <w:lang w:bidi="ar"/>
              </w:rPr>
              <w:t>专业礼</w:t>
            </w:r>
            <w:r w:rsidRPr="002A06CA">
              <w:rPr>
                <w:rStyle w:val="font81"/>
                <w:rFonts w:hint="default"/>
                <w:color w:val="auto"/>
                <w:lang w:bidi="ar"/>
              </w:rPr>
              <w:t>仪</w:t>
            </w:r>
          </w:p>
          <w:p w:rsidR="002A06CA" w:rsidRDefault="002A06CA" w:rsidP="002A06CA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2A06CA">
              <w:rPr>
                <w:rStyle w:val="font91"/>
                <w:rFonts w:hint="default"/>
                <w:color w:val="auto"/>
                <w:lang w:bidi="ar"/>
              </w:rPr>
              <w:t>（25日下午</w:t>
            </w:r>
            <w:r>
              <w:rPr>
                <w:rStyle w:val="font81"/>
                <w:rFonts w:hint="default"/>
                <w:lang w:bidi="ar"/>
              </w:rPr>
              <w:t>10名，</w:t>
            </w:r>
            <w:r w:rsidR="005706D8">
              <w:rPr>
                <w:rStyle w:val="font81"/>
                <w:rFonts w:hint="default"/>
                <w:lang w:bidi="ar"/>
              </w:rPr>
              <w:t>交流晚宴</w:t>
            </w:r>
            <w:r>
              <w:rPr>
                <w:rStyle w:val="font81"/>
                <w:rFonts w:hint="default"/>
                <w:lang w:bidi="ar"/>
              </w:rPr>
              <w:t>2名）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场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FF0000"/>
                <w:sz w:val="18"/>
                <w:szCs w:val="18"/>
              </w:rPr>
            </w:pPr>
            <w:r>
              <w:rPr>
                <w:rStyle w:val="font81"/>
                <w:rFonts w:hint="default"/>
                <w:lang w:bidi="ar"/>
              </w:rPr>
              <w:t>下午的其中3名及晚上2名需具备英文对话能力</w:t>
            </w:r>
          </w:p>
        </w:tc>
      </w:tr>
      <w:tr w:rsidR="002A06CA" w:rsidTr="002E4B8D">
        <w:trPr>
          <w:trHeight w:val="56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活动设计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LED主画面及场地布置、会务配套物料设计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FF0000"/>
                <w:sz w:val="18"/>
                <w:szCs w:val="18"/>
              </w:rPr>
            </w:pPr>
          </w:p>
        </w:tc>
      </w:tr>
      <w:tr w:rsidR="002A06CA" w:rsidTr="002E4B8D">
        <w:trPr>
          <w:trHeight w:val="84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活动策划费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前期策划（前期场地实地考察、对接）；筹备工作；沟通对接各相关部门单位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2A06CA" w:rsidTr="002E4B8D">
        <w:trPr>
          <w:trHeight w:val="56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现场执行服务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现场统筹组织（12名执行人员）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半天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2A06CA" w:rsidTr="002A06CA">
        <w:trPr>
          <w:trHeight w:val="600"/>
          <w:jc w:val="center"/>
        </w:trPr>
        <w:tc>
          <w:tcPr>
            <w:tcW w:w="383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小计：</w:t>
            </w:r>
          </w:p>
        </w:tc>
        <w:tc>
          <w:tcPr>
            <w:tcW w:w="11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2A06CA" w:rsidTr="002A06CA">
        <w:trPr>
          <w:trHeight w:val="700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  <w:lang w:bidi="ar"/>
              </w:rPr>
              <w:t>五、签约环节</w:t>
            </w:r>
          </w:p>
        </w:tc>
      </w:tr>
      <w:tr w:rsidR="002A06CA" w:rsidTr="002E4B8D">
        <w:trPr>
          <w:trHeight w:val="120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企业签约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电子签约：10部iPad、10台签约台（10张签约台KT板）、10支签约笔；1台操控电脑、签约设备及签约操控人员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7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按实际结算</w:t>
            </w:r>
          </w:p>
        </w:tc>
      </w:tr>
      <w:tr w:rsidR="002A06CA" w:rsidTr="002E4B8D">
        <w:trPr>
          <w:trHeight w:val="94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单位签约</w:t>
            </w:r>
          </w:p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（框架协议）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传统签约方式（纸签）：签约台及桌布、签约本、签约台卡、签约笔（按两个签约单位）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7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2A06CA" w:rsidTr="002A06CA">
        <w:trPr>
          <w:trHeight w:val="620"/>
          <w:jc w:val="center"/>
        </w:trPr>
        <w:tc>
          <w:tcPr>
            <w:tcW w:w="383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小计：</w:t>
            </w:r>
          </w:p>
        </w:tc>
        <w:tc>
          <w:tcPr>
            <w:tcW w:w="11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2A06CA" w:rsidTr="002A06CA">
        <w:trPr>
          <w:trHeight w:val="1380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widowControl/>
              <w:spacing w:line="4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备注：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br/>
              <w:t>1、以上报价不含场地费、住宿费、餐费、交通费等；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br/>
              <w:t>2、以上报价为预算，按实际发生结算。</w:t>
            </w:r>
          </w:p>
        </w:tc>
      </w:tr>
      <w:tr w:rsidR="002A06CA" w:rsidTr="002A06CA">
        <w:trPr>
          <w:trHeight w:val="138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6CA" w:rsidRDefault="002A06CA" w:rsidP="00155A28">
            <w:pPr>
              <w:spacing w:line="400" w:lineRule="exact"/>
              <w:jc w:val="right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报价单位：（盖公章）</w:t>
            </w:r>
          </w:p>
          <w:p w:rsidR="002A06CA" w:rsidRDefault="002A06CA" w:rsidP="00155A28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 报价时间：    年  月  日</w:t>
            </w:r>
          </w:p>
        </w:tc>
      </w:tr>
    </w:tbl>
    <w:p w:rsidR="002A06CA" w:rsidRDefault="002A06CA" w:rsidP="002A06CA">
      <w:pPr>
        <w:spacing w:line="336" w:lineRule="auto"/>
        <w:jc w:val="center"/>
      </w:pPr>
    </w:p>
    <w:sectPr w:rsidR="002A06CA">
      <w:footerReference w:type="default" r:id="rId7"/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D1A" w:rsidRDefault="005706D8">
      <w:r>
        <w:separator/>
      </w:r>
    </w:p>
  </w:endnote>
  <w:endnote w:type="continuationSeparator" w:id="0">
    <w:p w:rsidR="003A4D1A" w:rsidRDefault="0057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panose1 w:val="00000000000000000000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8E0" w:rsidRDefault="005706D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78E0" w:rsidRDefault="005706D8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E4B8D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7878E0" w:rsidRDefault="005706D8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2E4B8D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D1A" w:rsidRDefault="005706D8">
      <w:r>
        <w:separator/>
      </w:r>
    </w:p>
  </w:footnote>
  <w:footnote w:type="continuationSeparator" w:id="0">
    <w:p w:rsidR="003A4D1A" w:rsidRDefault="00570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E0"/>
    <w:rsid w:val="002A06CA"/>
    <w:rsid w:val="002E4B8D"/>
    <w:rsid w:val="003A4D1A"/>
    <w:rsid w:val="005706D8"/>
    <w:rsid w:val="007878E0"/>
    <w:rsid w:val="486E69F2"/>
    <w:rsid w:val="4872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7C9A2257-D6FE-48F1-914C-31636D31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81">
    <w:name w:val="font8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微软雅黑" w:eastAsia="微软雅黑" w:hAnsi="微软雅黑" w:cs="微软雅黑" w:hint="eastAsia"/>
      <w:color w:val="FF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2023-09-07T08:58:00Z</dcterms:created>
  <dcterms:modified xsi:type="dcterms:W3CDTF">2023-09-07T12:00:00Z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4918C29049824178AC7E01DD4D361A81</vt:lpwstr>
  </property>
</Properties>
</file>